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82" w:rsidRDefault="00DE5E82" w:rsidP="00DE5E82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color w:val="262626"/>
          <w:sz w:val="36"/>
          <w:szCs w:val="36"/>
        </w:rPr>
      </w:pPr>
    </w:p>
    <w:p w:rsidR="00DE5E82" w:rsidRDefault="00DE5E82" w:rsidP="00DE5E82">
      <w:pPr>
        <w:widowControl w:val="0"/>
        <w:autoSpaceDE w:val="0"/>
        <w:autoSpaceDN w:val="0"/>
        <w:adjustRightInd w:val="0"/>
        <w:jc w:val="center"/>
        <w:rPr>
          <w:rFonts w:ascii="ProximaNova-Regular" w:hAnsi="ProximaNova-Regular" w:cs="ProximaNova-Regular"/>
          <w:color w:val="262626"/>
          <w:sz w:val="36"/>
          <w:szCs w:val="36"/>
        </w:rPr>
      </w:pPr>
      <w:r>
        <w:rPr>
          <w:rFonts w:ascii="ProximaNova-Regular" w:hAnsi="ProximaNova-Regular" w:cs="ProximaNova-Regular"/>
          <w:color w:val="262626"/>
          <w:sz w:val="36"/>
          <w:szCs w:val="36"/>
        </w:rPr>
        <w:t>SMART Goals</w:t>
      </w:r>
    </w:p>
    <w:p w:rsidR="00DE5E82" w:rsidRDefault="00DE5E82" w:rsidP="00DE5E82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color w:val="262626"/>
          <w:sz w:val="36"/>
          <w:szCs w:val="36"/>
        </w:rPr>
      </w:pPr>
    </w:p>
    <w:p w:rsidR="00DE5E82" w:rsidRDefault="00DE5E82" w:rsidP="00DE5E82">
      <w:pPr>
        <w:widowControl w:val="0"/>
        <w:autoSpaceDE w:val="0"/>
        <w:autoSpaceDN w:val="0"/>
        <w:adjustRightInd w:val="0"/>
        <w:rPr>
          <w:rFonts w:ascii="ProximaNova-Regular" w:hAnsi="ProximaNova-Regular" w:cs="ProximaNova-Regular"/>
          <w:color w:val="262626"/>
          <w:sz w:val="36"/>
          <w:szCs w:val="36"/>
        </w:rPr>
      </w:pPr>
      <w:r>
        <w:rPr>
          <w:rFonts w:ascii="ProximaNova-Regular" w:hAnsi="ProximaNova-Regular" w:cs="ProximaNova-Regular"/>
          <w:color w:val="262626"/>
          <w:sz w:val="36"/>
          <w:szCs w:val="36"/>
        </w:rPr>
        <w:t>To make sure your goals are clear and reachable, each one should be:</w:t>
      </w:r>
    </w:p>
    <w:p w:rsidR="00DE5E82" w:rsidRDefault="00DE5E82" w:rsidP="00DE5E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roximaNova-Regular" w:hAnsi="ProximaNova-Regular" w:cs="ProximaNova-Regular"/>
          <w:color w:val="262626"/>
          <w:sz w:val="36"/>
          <w:szCs w:val="36"/>
        </w:rPr>
      </w:pPr>
      <w:r>
        <w:rPr>
          <w:rFonts w:ascii="ProximaNova-Bold" w:hAnsi="ProximaNova-Bold" w:cs="ProximaNova-Bold"/>
          <w:color w:val="262626"/>
          <w:sz w:val="36"/>
          <w:szCs w:val="36"/>
        </w:rPr>
        <w:t>S</w:t>
      </w:r>
      <w:r>
        <w:rPr>
          <w:rFonts w:ascii="ProximaNova-Regular" w:hAnsi="ProximaNova-Regular" w:cs="ProximaNova-Regular"/>
          <w:color w:val="262626"/>
          <w:sz w:val="36"/>
          <w:szCs w:val="36"/>
        </w:rPr>
        <w:t>pecific (simple, sensible, significant).</w:t>
      </w:r>
    </w:p>
    <w:p w:rsidR="00DE5E82" w:rsidRDefault="00DE5E82" w:rsidP="00DE5E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roximaNova-Regular" w:hAnsi="ProximaNova-Regular" w:cs="ProximaNova-Regular"/>
          <w:color w:val="262626"/>
          <w:sz w:val="36"/>
          <w:szCs w:val="36"/>
        </w:rPr>
      </w:pPr>
      <w:r>
        <w:rPr>
          <w:rFonts w:ascii="ProximaNova-Bold" w:hAnsi="ProximaNova-Bold" w:cs="ProximaNova-Bold"/>
          <w:color w:val="262626"/>
          <w:sz w:val="36"/>
          <w:szCs w:val="36"/>
        </w:rPr>
        <w:t>M</w:t>
      </w:r>
      <w:r>
        <w:rPr>
          <w:rFonts w:ascii="ProximaNova-Regular" w:hAnsi="ProximaNova-Regular" w:cs="ProximaNova-Regular"/>
          <w:color w:val="262626"/>
          <w:sz w:val="36"/>
          <w:szCs w:val="36"/>
        </w:rPr>
        <w:t>easurable (meaningful, motivating).</w:t>
      </w:r>
    </w:p>
    <w:p w:rsidR="00DE5E82" w:rsidRDefault="00DE5E82" w:rsidP="00DE5E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roximaNova-Regular" w:hAnsi="ProximaNova-Regular" w:cs="ProximaNova-Regular"/>
          <w:color w:val="262626"/>
          <w:sz w:val="36"/>
          <w:szCs w:val="36"/>
        </w:rPr>
      </w:pPr>
      <w:r>
        <w:rPr>
          <w:rFonts w:ascii="ProximaNova-Bold" w:hAnsi="ProximaNova-Bold" w:cs="ProximaNova-Bold"/>
          <w:color w:val="262626"/>
          <w:sz w:val="36"/>
          <w:szCs w:val="36"/>
        </w:rPr>
        <w:t>A</w:t>
      </w:r>
      <w:r>
        <w:rPr>
          <w:rFonts w:ascii="ProximaNova-Regular" w:hAnsi="ProximaNova-Regular" w:cs="ProximaNova-Regular"/>
          <w:color w:val="262626"/>
          <w:sz w:val="36"/>
          <w:szCs w:val="36"/>
        </w:rPr>
        <w:t>chievable (agreed, attainable).</w:t>
      </w:r>
    </w:p>
    <w:p w:rsidR="00DE5E82" w:rsidRDefault="00DE5E82" w:rsidP="00DE5E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roximaNova-Regular" w:hAnsi="ProximaNova-Regular" w:cs="ProximaNova-Regular"/>
          <w:color w:val="262626"/>
          <w:sz w:val="36"/>
          <w:szCs w:val="36"/>
        </w:rPr>
      </w:pPr>
      <w:r w:rsidRPr="00DE5E82">
        <w:rPr>
          <w:rFonts w:ascii="ProximaNova-Bold" w:hAnsi="ProximaNova-Bold" w:cs="ProximaNova-Bold"/>
          <w:color w:val="262626"/>
          <w:sz w:val="36"/>
          <w:szCs w:val="36"/>
        </w:rPr>
        <w:t>R</w:t>
      </w:r>
      <w:r w:rsidRPr="00DE5E82">
        <w:rPr>
          <w:rFonts w:ascii="ProximaNova-Regular" w:hAnsi="ProximaNova-Regular" w:cs="ProximaNova-Regular"/>
          <w:color w:val="262626"/>
          <w:sz w:val="36"/>
          <w:szCs w:val="36"/>
        </w:rPr>
        <w:t>elevant (reasonable, realistic and resourced, results-based).</w:t>
      </w:r>
    </w:p>
    <w:p w:rsidR="00DE5E82" w:rsidRPr="00DE5E82" w:rsidRDefault="00DE5E82" w:rsidP="00DE5E8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roximaNova-Regular" w:hAnsi="ProximaNova-Regular" w:cs="ProximaNova-Regular"/>
          <w:color w:val="262626"/>
          <w:sz w:val="36"/>
          <w:szCs w:val="36"/>
        </w:rPr>
      </w:pPr>
      <w:r w:rsidRPr="00DE5E82">
        <w:rPr>
          <w:rFonts w:ascii="ProximaNova-Bold" w:hAnsi="ProximaNova-Bold" w:cs="ProximaNova-Bold"/>
          <w:color w:val="262626"/>
          <w:sz w:val="36"/>
          <w:szCs w:val="36"/>
        </w:rPr>
        <w:t>T</w:t>
      </w:r>
      <w:r w:rsidRPr="00DE5E82">
        <w:rPr>
          <w:rFonts w:ascii="ProximaNova-Regular" w:hAnsi="ProximaNova-Regular" w:cs="ProximaNova-Regular"/>
          <w:color w:val="262626"/>
          <w:sz w:val="36"/>
          <w:szCs w:val="36"/>
        </w:rPr>
        <w:t>ime bound (time-based, time limited, time/cost limited, timely, time-sensitive).</w:t>
      </w:r>
    </w:p>
    <w:p w:rsidR="00DE5E82" w:rsidRDefault="00DE5E82" w:rsidP="00DE5E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ProximaNova-Regular" w:hAnsi="ProximaNova-Regular" w:cs="ProximaNova-Regular"/>
          <w:color w:val="262626"/>
          <w:sz w:val="36"/>
          <w:szCs w:val="36"/>
        </w:rPr>
      </w:pPr>
    </w:p>
    <w:p w:rsidR="00DE5E82" w:rsidRDefault="00DE5E82" w:rsidP="00DE5E8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ProximaNova-Regular" w:hAnsi="ProximaNova-Regular" w:cs="ProximaNova-Regular"/>
          <w:color w:val="262626"/>
          <w:sz w:val="36"/>
          <w:szCs w:val="36"/>
        </w:rPr>
      </w:pPr>
    </w:p>
    <w:p w:rsidR="00DE5E82" w:rsidRDefault="00DE5E82">
      <w:pPr>
        <w:rPr>
          <w:sz w:val="20"/>
          <w:szCs w:val="20"/>
        </w:rPr>
      </w:pPr>
    </w:p>
    <w:sectPr w:rsidR="00DE5E82" w:rsidSect="00494C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roximaNova-Regular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Bold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E5E82"/>
    <w:rsid w:val="00DE5E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E5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1</cp:revision>
  <dcterms:created xsi:type="dcterms:W3CDTF">2016-10-27T15:25:00Z</dcterms:created>
  <dcterms:modified xsi:type="dcterms:W3CDTF">2016-10-27T15:28:00Z</dcterms:modified>
</cp:coreProperties>
</file>